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13 (Implementation Plan and Testing)</w:t>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 Implementation</w:t>
      </w:r>
    </w:p>
    <w:p w:rsidR="00000000" w:rsidDel="00000000" w:rsidP="00000000" w:rsidRDefault="00000000" w:rsidRPr="00000000" w14:paraId="0000000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789"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791.0" w:type="dxa"/>
        <w:tblLayout w:type="fixed"/>
        <w:tblLook w:val="0400"/>
      </w:tblPr>
      <w:tblGrid>
        <w:gridCol w:w="2997"/>
        <w:gridCol w:w="5175"/>
        <w:tblGridChange w:id="0">
          <w:tblGrid>
            <w:gridCol w:w="2997"/>
            <w:gridCol w:w="5175"/>
          </w:tblGrid>
        </w:tblGridChange>
      </w:tblGrid>
      <w:tr>
        <w:trPr>
          <w:cantSplit w:val="0"/>
          <w:tblHeader w:val="0"/>
        </w:trPr>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w:t>
            </w:r>
          </w:p>
        </w:tc>
        <w:tc>
          <w:tcPr>
            <w:shd w:fill="auto" w:val="clear"/>
          </w:tcPr>
          <w:p w:rsidR="00000000" w:rsidDel="00000000" w:rsidP="00000000" w:rsidRDefault="00000000" w:rsidRPr="00000000" w14:paraId="0000000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Achievement of a Milestone by its Milestone Date; or</w:t>
            </w:r>
          </w:p>
          <w:p w:rsidR="00000000" w:rsidDel="00000000" w:rsidP="00000000" w:rsidRDefault="00000000" w:rsidRPr="00000000" w14:paraId="0000000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 Item"</w:t>
            </w:r>
          </w:p>
        </w:tc>
        <w:tc>
          <w:tcPr>
            <w:shd w:fill="auto" w:val="clear"/>
          </w:tcPr>
          <w:p w:rsidR="00000000" w:rsidDel="00000000" w:rsidP="00000000" w:rsidRDefault="00000000" w:rsidRPr="00000000" w14:paraId="0000000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Payment"</w:t>
            </w:r>
          </w:p>
        </w:tc>
        <w:tc>
          <w:tcPr>
            <w:shd w:fill="auto" w:val="clear"/>
          </w:tcPr>
          <w:p w:rsidR="00000000" w:rsidDel="00000000" w:rsidP="00000000" w:rsidRDefault="00000000" w:rsidRPr="00000000" w14:paraId="0000000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Period"</w:t>
            </w:r>
          </w:p>
        </w:tc>
        <w:tc>
          <w:tcPr>
            <w:shd w:fill="auto" w:val="clear"/>
          </w:tcPr>
          <w:p w:rsidR="00000000" w:rsidDel="00000000" w:rsidP="00000000" w:rsidRDefault="00000000" w:rsidRPr="00000000" w14:paraId="0000000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7.1; </w:t>
            </w:r>
          </w:p>
        </w:tc>
      </w:tr>
    </w:tbl>
    <w:p w:rsidR="00000000" w:rsidDel="00000000" w:rsidP="00000000" w:rsidRDefault="00000000" w:rsidRPr="00000000" w14:paraId="0000000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Agreeing and following the Implementation Plan</w:t>
      </w:r>
    </w:p>
    <w:p w:rsidR="00000000" w:rsidDel="00000000" w:rsidP="00000000" w:rsidRDefault="00000000" w:rsidRPr="00000000" w14:paraId="0000001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of the Implementation Plan is set out in the Annex to this Schedule.  The Supplier shall provide a further draft Implementation Plan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number of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days after the Call-Off Contract Start Date.</w:t>
      </w:r>
    </w:p>
    <w:p w:rsidR="00000000" w:rsidDel="00000000" w:rsidP="00000000" w:rsidRDefault="00000000" w:rsidRPr="00000000" w14:paraId="0000001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draft Implementation Plan:</w:t>
      </w:r>
    </w:p>
    <w:p w:rsidR="00000000" w:rsidDel="00000000" w:rsidP="00000000" w:rsidRDefault="00000000" w:rsidRPr="00000000" w14:paraId="0000001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take account of all dependencies known to, or which should reasonably be known to, the Supplier.</w:t>
      </w:r>
    </w:p>
    <w:p w:rsidR="00000000" w:rsidDel="00000000" w:rsidP="00000000" w:rsidRDefault="00000000" w:rsidRPr="00000000" w14:paraId="0000001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7">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Reviewing and changing the Implementation Plan</w:t>
      </w:r>
    </w:p>
    <w:p w:rsidR="00000000" w:rsidDel="00000000" w:rsidP="00000000" w:rsidRDefault="00000000" w:rsidRPr="00000000" w14:paraId="0000001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to any Milestones, Milestone Payments and Delay Payments shall only be made in accordance with the Variation Procedure.</w:t>
      </w:r>
    </w:p>
    <w:p w:rsidR="00000000" w:rsidDel="00000000" w:rsidP="00000000" w:rsidRDefault="00000000" w:rsidRPr="00000000" w14:paraId="0000001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sz w:val="24"/>
          <w:szCs w:val="24"/>
          <w:rtl w:val="0"/>
        </w:rPr>
        <w:t xml:space="preserve">Failure to Achieve a Milestone by the date specified in the Implementation Plan through the Supplier’s Default shall be a material Default.</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 before the Start Date </w:t>
      </w:r>
    </w:p>
    <w:p w:rsidR="00000000" w:rsidDel="00000000" w:rsidP="00000000" w:rsidRDefault="00000000" w:rsidRPr="00000000" w14:paraId="0000001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000000" w:rsidDel="00000000" w:rsidP="00000000" w:rsidRDefault="00000000" w:rsidRPr="00000000" w14:paraId="0000001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2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2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to do if there is a Delay </w:t>
      </w:r>
      <w:r w:rsidDel="00000000" w:rsidR="00000000" w:rsidRPr="00000000">
        <w:rPr>
          <w:rtl w:val="0"/>
        </w:rPr>
      </w:r>
    </w:p>
    <w:p w:rsidR="00000000" w:rsidDel="00000000" w:rsidP="00000000" w:rsidRDefault="00000000" w:rsidRPr="00000000" w14:paraId="0000002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becomes aware that there is, or there is reasonably likely to be, a Delay under this Contract it shall: </w:t>
      </w:r>
    </w:p>
    <w:p w:rsidR="00000000" w:rsidDel="00000000" w:rsidP="00000000" w:rsidRDefault="00000000" w:rsidRPr="00000000" w14:paraId="0000002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its notification an explanation of the actual or anticipated impact of the Delay;</w:t>
      </w:r>
    </w:p>
    <w:p w:rsidR="00000000" w:rsidDel="00000000" w:rsidP="00000000" w:rsidRDefault="00000000" w:rsidRPr="00000000" w14:paraId="0000002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Buyer’s instructions in order to address the impact of the Delay or anticipated Delay; and</w:t>
      </w:r>
    </w:p>
    <w:p w:rsidR="00000000" w:rsidDel="00000000" w:rsidP="00000000" w:rsidRDefault="00000000" w:rsidRPr="00000000" w14:paraId="0000002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eliminate or mitigate the consequences of any Delay or anticipated Delay.</w:t>
      </w:r>
    </w:p>
    <w:p w:rsidR="00000000" w:rsidDel="00000000" w:rsidP="00000000" w:rsidRDefault="00000000" w:rsidRPr="00000000" w14:paraId="0000002A">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for a Delay</w:t>
      </w:r>
    </w:p>
    <w:p w:rsidR="00000000" w:rsidDel="00000000" w:rsidP="00000000" w:rsidRDefault="00000000" w:rsidRPr="00000000" w14:paraId="0000002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D">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E">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(When CCS or the Buyer can end this contract); or </w:t>
      </w:r>
    </w:p>
    <w:p w:rsidR="00000000" w:rsidDel="00000000" w:rsidP="00000000" w:rsidRDefault="00000000" w:rsidRPr="00000000" w14:paraId="0000002F">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exceeds the number of days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Period Limit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specified in the Implementation Plan commencing on the relevant Milestone Date;</w:t>
      </w:r>
    </w:p>
    <w:p w:rsidR="00000000" w:rsidDel="00000000" w:rsidP="00000000" w:rsidRDefault="00000000" w:rsidRPr="00000000" w14:paraId="0000003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Payments will accrue on a daily basis from the relevant Milestone Date until the date when the Milestone is Achieved;</w:t>
      </w:r>
    </w:p>
    <w:p w:rsidR="00000000" w:rsidDel="00000000" w:rsidP="00000000" w:rsidRDefault="00000000" w:rsidRPr="00000000" w14:paraId="0000003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3">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highlight w:val="yellow"/>
          <w:u w:val="none"/>
          <w:vertAlign w:val="baseline"/>
        </w:rPr>
      </w:pPr>
      <w:r w:rsidDel="00000000" w:rsidR="00000000" w:rsidRPr="00000000">
        <w:rPr>
          <w:rFonts w:ascii="Arial" w:cs="Arial" w:eastAsia="Arial" w:hAnsi="Arial"/>
          <w:b w:val="1"/>
          <w:i w:val="0"/>
          <w:smallCaps w:val="1"/>
          <w:strike w:val="0"/>
          <w:color w:val="000000"/>
          <w:sz w:val="24"/>
          <w:szCs w:val="24"/>
          <w:highlight w:val="yellow"/>
          <w:u w:val="none"/>
          <w:vertAlign w:val="baseline"/>
          <w:rtl w:val="0"/>
        </w:rPr>
        <w:t xml:space="preserve">[</w:t>
      </w:r>
      <w:r w:rsidDel="00000000" w:rsidR="00000000" w:rsidRPr="00000000">
        <w:rPr>
          <w:rFonts w:ascii="Arial Bold" w:cs="Arial Bold" w:eastAsia="Arial Bold" w:hAnsi="Arial Bold"/>
          <w:b w:val="1"/>
          <w:i w:val="0"/>
          <w:smallCaps w:val="0"/>
          <w:strike w:val="0"/>
          <w:color w:val="000000"/>
          <w:sz w:val="24"/>
          <w:szCs w:val="24"/>
          <w:highlight w:val="yellow"/>
          <w:u w:val="none"/>
          <w:vertAlign w:val="baseline"/>
          <w:rtl w:val="0"/>
        </w:rPr>
        <w:t xml:space="preserve">Implementation Plan </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Period will be a [six (6)] Month period.</w:t>
      </w:r>
    </w:p>
    <w:p w:rsidR="00000000" w:rsidDel="00000000" w:rsidP="00000000" w:rsidRDefault="00000000" w:rsidRPr="00000000" w14:paraId="0000003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rsidR="00000000" w:rsidDel="00000000" w:rsidP="00000000" w:rsidRDefault="00000000" w:rsidRPr="00000000" w14:paraId="0000003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accordance with the Implementation Plan, the Supplier shall: </w:t>
      </w:r>
    </w:p>
    <w:p w:rsidR="00000000" w:rsidDel="00000000" w:rsidP="00000000" w:rsidRDefault="00000000" w:rsidRPr="00000000" w14:paraId="0000003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cooperatively and in partnership with the Buyer, incumbent supplier, and other Framework Supplier(s), where applicable, to understand the scope of Services to ensure a mutually beneficial handover of the Services; </w:t>
      </w:r>
    </w:p>
    <w:p w:rsidR="00000000" w:rsidDel="00000000" w:rsidP="00000000" w:rsidRDefault="00000000" w:rsidRPr="00000000" w14:paraId="0000003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liaise with the incumbent Supplier to enable the full completion of the Implementation Period activities; and </w:t>
      </w:r>
    </w:p>
    <w:p w:rsidR="00000000" w:rsidDel="00000000" w:rsidP="00000000" w:rsidRDefault="00000000" w:rsidRPr="00000000" w14:paraId="0000003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to be agreed by the Buyer, for carrying out the requirements within the Implementation Period including, key Milestones and dependencies.</w:t>
      </w:r>
    </w:p>
    <w:p w:rsidR="00000000" w:rsidDel="00000000" w:rsidP="00000000" w:rsidRDefault="00000000" w:rsidRPr="00000000" w14:paraId="0000003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Plan will include detail stating:</w:t>
      </w:r>
    </w:p>
    <w:p w:rsidR="00000000" w:rsidDel="00000000" w:rsidP="00000000" w:rsidRDefault="00000000" w:rsidRPr="00000000" w14:paraId="0000003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how the Supplier will work with the incumbent Supplier and the Buyer Authorised Representative to capture and load up information such as asset data ; and</w:t>
      </w:r>
    </w:p>
    <w:p w:rsidR="00000000" w:rsidDel="00000000" w:rsidP="00000000" w:rsidRDefault="00000000" w:rsidRPr="00000000" w14:paraId="0000003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3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addition, the Supplier shall: </w:t>
      </w:r>
    </w:p>
    <w:p w:rsidR="00000000" w:rsidDel="00000000" w:rsidP="00000000" w:rsidRDefault="00000000" w:rsidRPr="00000000" w14:paraId="0000003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4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mobilise all the Services specified in the Specification within the Call-Off Contract;</w:t>
      </w:r>
    </w:p>
    <w:p w:rsidR="00000000" w:rsidDel="00000000" w:rsidP="00000000" w:rsidRDefault="00000000" w:rsidRPr="00000000" w14:paraId="0000004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2">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3">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manage and report progress against the Implementation Plan;</w:t>
      </w:r>
    </w:p>
    <w:p w:rsidR="00000000" w:rsidDel="00000000" w:rsidP="00000000" w:rsidRDefault="00000000" w:rsidRPr="00000000" w14:paraId="0000004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ensure that all risks associated with the Implementation Period are minimised to ensure a seamless change of control between incumbent provider and the Supplier.]</w:t>
      </w:r>
    </w:p>
    <w:bookmarkStart w:colFirst="0" w:colLast="0" w:name="bookmark=id.tyjcwt" w:id="5"/>
    <w:bookmarkEnd w:id="5"/>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129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49">
      <w:pPr>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1: Implementation Plan</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Implementation Plan is set out below and the Milestones to be Achieved are identified below:</w:t>
      </w:r>
    </w:p>
    <w:tbl>
      <w:tblPr>
        <w:tblStyle w:val="Table2"/>
        <w:tblW w:w="9016.000000000002"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cantSplit w:val="0"/>
          <w:trHeight w:val="1014" w:hRule="atLeast"/>
          <w:tblHeader w:val="0"/>
        </w:trPr>
        <w:tc>
          <w:tcPr>
            <w:tcBorders>
              <w:bottom w:color="000000" w:space="0" w:sz="4" w:val="single"/>
            </w:tcBorders>
            <w:shd w:fill="ffffff" w:val="clear"/>
          </w:tcPr>
          <w:p w:rsidR="00000000" w:rsidDel="00000000" w:rsidP="00000000" w:rsidRDefault="00000000" w:rsidRPr="00000000" w14:paraId="0000004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w:t>
            </w:r>
          </w:p>
        </w:tc>
        <w:tc>
          <w:tcPr>
            <w:tcBorders>
              <w:bottom w:color="000000" w:space="0" w:sz="4" w:val="single"/>
            </w:tcBorders>
            <w:shd w:fill="ffffff" w:val="clear"/>
          </w:tcPr>
          <w:p w:rsidR="00000000" w:rsidDel="00000000" w:rsidP="00000000" w:rsidRDefault="00000000" w:rsidRPr="00000000" w14:paraId="0000004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4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Duration</w:t>
            </w:r>
          </w:p>
        </w:tc>
        <w:tc>
          <w:tcPr>
            <w:tcBorders>
              <w:bottom w:color="000000" w:space="0" w:sz="4" w:val="single"/>
            </w:tcBorders>
            <w:shd w:fill="ffffff" w:val="clear"/>
          </w:tcPr>
          <w:p w:rsidR="00000000" w:rsidDel="00000000" w:rsidP="00000000" w:rsidRDefault="00000000" w:rsidRPr="00000000" w14:paraId="0000005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Date</w:t>
            </w:r>
          </w:p>
        </w:tc>
        <w:tc>
          <w:tcPr>
            <w:tcBorders>
              <w:bottom w:color="000000" w:space="0" w:sz="4" w:val="single"/>
            </w:tcBorders>
            <w:shd w:fill="ffffff" w:val="clear"/>
          </w:tcPr>
          <w:p w:rsidR="00000000" w:rsidDel="00000000" w:rsidP="00000000" w:rsidRDefault="00000000" w:rsidRPr="00000000" w14:paraId="0000005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4">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5">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tabs>
                <w:tab w:val="left" w:pos="1188"/>
              </w:tabs>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A">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B">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5C">
            <w:pPr>
              <w:ind w:left="720" w:firstLine="0"/>
              <w:jc w:val="left"/>
              <w:rPr>
                <w:sz w:val="24"/>
                <w:szCs w:val="24"/>
                <w:highlight w:val="yellow"/>
              </w:rPr>
            </w:pPr>
            <w:r w:rsidDel="00000000" w:rsidR="00000000" w:rsidRPr="00000000">
              <w:rPr>
                <w:rtl w:val="0"/>
              </w:rPr>
            </w:r>
          </w:p>
        </w:tc>
      </w:tr>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7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Milestones will be Achieved in accordance with this Call-Off Schedule 13: (Implementation Plan and Testing)</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74"/>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Paragraph 9.1.2 the Delay Period Limit shall be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number of days]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ffffff"/>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 Testing</w:t>
      </w:r>
    </w:p>
    <w:p w:rsidR="00000000" w:rsidDel="00000000" w:rsidP="00000000" w:rsidRDefault="00000000" w:rsidRPr="00000000" w14:paraId="00000067">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 </w:t>
      </w:r>
      <w:r w:rsidDel="00000000" w:rsidR="00000000" w:rsidRPr="00000000">
        <w:rPr>
          <w:rtl w:val="0"/>
        </w:rPr>
      </w:r>
    </w:p>
    <w:p w:rsidR="00000000" w:rsidDel="00000000" w:rsidP="00000000" w:rsidRDefault="00000000" w:rsidRPr="00000000" w14:paraId="00000068">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3"/>
        <w:tblW w:w="8325.0" w:type="dxa"/>
        <w:jc w:val="left"/>
        <w:tblInd w:w="918.0" w:type="dxa"/>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"Component"</w:t>
            </w:r>
          </w:p>
        </w:tc>
        <w:tc>
          <w:tcPr/>
          <w:p w:rsidR="00000000" w:rsidDel="00000000" w:rsidP="00000000" w:rsidRDefault="00000000" w:rsidRPr="00000000" w14:paraId="0000006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constituent parts of the Deliverables;</w:t>
            </w:r>
          </w:p>
        </w:tc>
      </w:tr>
      <w:tr>
        <w:trPr>
          <w:cantSplit w:val="0"/>
          <w:tblHeader w:val="0"/>
        </w:trPr>
        <w:tc>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"Material Test Issue"</w:t>
            </w:r>
          </w:p>
        </w:tc>
        <w:tc>
          <w:tcPr/>
          <w:p w:rsidR="00000000" w:rsidDel="00000000" w:rsidP="00000000" w:rsidRDefault="00000000" w:rsidRPr="00000000" w14:paraId="0000006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Test Issue of Severity Level 1 or Severity Level 2;</w:t>
            </w:r>
          </w:p>
        </w:tc>
      </w:tr>
      <w:tr>
        <w:trPr>
          <w:cantSplit w:val="0"/>
          <w:tblHeader w:val="0"/>
        </w:trPr>
        <w:tc>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tc>
        <w:tc>
          <w:tcPr/>
          <w:p w:rsidR="00000000" w:rsidDel="00000000" w:rsidP="00000000" w:rsidRDefault="00000000" w:rsidRPr="00000000" w14:paraId="0000006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Level"</w:t>
            </w:r>
          </w:p>
        </w:tc>
        <w:tc>
          <w:tcPr/>
          <w:p w:rsidR="00000000" w:rsidDel="00000000" w:rsidP="00000000" w:rsidRDefault="00000000" w:rsidRPr="00000000" w14:paraId="0000007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108"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Management Log"</w:t>
            </w:r>
          </w:p>
        </w:tc>
        <w:tc>
          <w:tcPr/>
          <w:p w:rsidR="00000000" w:rsidDel="00000000" w:rsidP="00000000" w:rsidRDefault="00000000" w:rsidRPr="00000000" w14:paraId="0000007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Threshold"</w:t>
            </w:r>
          </w:p>
        </w:tc>
        <w:tc>
          <w:tcPr/>
          <w:p w:rsidR="00000000" w:rsidDel="00000000" w:rsidP="00000000" w:rsidRDefault="00000000" w:rsidRPr="00000000" w14:paraId="0000007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Reports"</w:t>
            </w:r>
          </w:p>
        </w:tc>
        <w:tc>
          <w:tcPr/>
          <w:p w:rsidR="00000000" w:rsidDel="00000000" w:rsidP="00000000" w:rsidRDefault="00000000" w:rsidRPr="00000000" w14:paraId="0000007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Specification"</w:t>
            </w:r>
          </w:p>
        </w:tc>
        <w:tc>
          <w:tcPr/>
          <w:p w:rsidR="00000000" w:rsidDel="00000000" w:rsidP="00000000" w:rsidRDefault="00000000" w:rsidRPr="00000000" w14:paraId="0000007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that sets out how Tests will demonstrate that the Test Success Criteria have been satisfied, as described in more detail in Paragraph 6.2 of this Schedule;</w:t>
            </w:r>
          </w:p>
        </w:tc>
      </w:tr>
      <w:tr>
        <w:trPr>
          <w:cantSplit w:val="0"/>
          <w:tblHeader w:val="0"/>
        </w:trPr>
        <w:tc>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Strategy"</w:t>
            </w:r>
          </w:p>
        </w:tc>
        <w:tc>
          <w:tcPr/>
          <w:p w:rsidR="00000000" w:rsidDel="00000000" w:rsidP="00000000" w:rsidRDefault="00000000" w:rsidRPr="00000000" w14:paraId="0000007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strategy for the conduct of Testing as described further in Paragraph 3.2 of this Schedule;</w:t>
            </w:r>
          </w:p>
        </w:tc>
      </w:tr>
      <w:tr>
        <w:trPr>
          <w:cantSplit w:val="0"/>
          <w:tblHeader w:val="0"/>
        </w:trPr>
        <w:tc>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Success Criteria"</w:t>
            </w:r>
          </w:p>
        </w:tc>
        <w:tc>
          <w:tcPr/>
          <w:p w:rsidR="00000000" w:rsidDel="00000000" w:rsidP="00000000" w:rsidRDefault="00000000" w:rsidRPr="00000000" w14:paraId="0000007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Witness"</w:t>
            </w:r>
          </w:p>
        </w:tc>
        <w:tc>
          <w:tcPr/>
          <w:p w:rsidR="00000000" w:rsidDel="00000000" w:rsidP="00000000" w:rsidRDefault="00000000" w:rsidRPr="00000000" w14:paraId="0000007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Procedures"</w:t>
            </w:r>
          </w:p>
        </w:tc>
        <w:tc>
          <w:tcPr/>
          <w:p w:rsidR="00000000" w:rsidDel="00000000" w:rsidP="00000000" w:rsidRDefault="00000000" w:rsidRPr="00000000" w14:paraId="0000008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applicable testing procedures and Test Success Criteria set out in this Schedule.</w:t>
            </w:r>
          </w:p>
        </w:tc>
      </w:tr>
    </w:tbl>
    <w:p w:rsidR="00000000" w:rsidDel="00000000" w:rsidP="00000000" w:rsidRDefault="00000000" w:rsidRPr="00000000" w14:paraId="00000081">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testing should work</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Tests conducted by the Supplier shall be conducted in accordance with the Test Strategy, Test Specification and the Test Plan.</w:t>
      </w:r>
    </w:p>
    <w:p w:rsidR="00000000" w:rsidDel="00000000" w:rsidP="00000000" w:rsidRDefault="00000000" w:rsidRPr="00000000" w14:paraId="00000083">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submit any Deliverable for Testing:</w:t>
      </w:r>
    </w:p>
    <w:p w:rsidR="00000000" w:rsidDel="00000000" w:rsidP="00000000" w:rsidRDefault="00000000" w:rsidRPr="00000000" w14:paraId="0000008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Supplier is reasonably confident that it will satisfy the relevant Test Success Criteria;</w:t>
      </w:r>
    </w:p>
    <w:p w:rsidR="00000000" w:rsidDel="00000000" w:rsidP="00000000" w:rsidRDefault="00000000" w:rsidRPr="00000000" w14:paraId="0000008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Buyer has issued a Satisfaction Certificate in respect of any prior, dependant Deliverable(s); and</w:t>
      </w:r>
    </w:p>
    <w:p w:rsidR="00000000" w:rsidDel="00000000" w:rsidP="00000000" w:rsidRDefault="00000000" w:rsidRPr="00000000" w14:paraId="0000008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Parties have agreed the Test Plan and the Test Specification relating to the relevant Deliverable(s).</w:t>
      </w:r>
    </w:p>
    <w:p w:rsidR="00000000" w:rsidDel="00000000" w:rsidP="00000000" w:rsidRDefault="00000000" w:rsidRPr="00000000" w14:paraId="0000008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9">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Planning for testing</w:t>
      </w:r>
    </w:p>
    <w:p w:rsidR="00000000" w:rsidDel="00000000" w:rsidP="00000000" w:rsidRDefault="00000000" w:rsidRPr="00000000" w14:paraId="0000008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B">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Strategy shall include:</w:t>
      </w:r>
    </w:p>
    <w:p w:rsidR="00000000" w:rsidDel="00000000" w:rsidP="00000000" w:rsidRDefault="00000000" w:rsidRPr="00000000" w14:paraId="0000008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how Testing will be conducted in relation to the Implementation Plan;</w:t>
      </w:r>
    </w:p>
    <w:p w:rsidR="00000000" w:rsidDel="00000000" w:rsidP="00000000" w:rsidRDefault="00000000" w:rsidRPr="00000000" w14:paraId="0000008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to be used to capture and record Test results and the categorisation of Test Issues;</w:t>
      </w:r>
    </w:p>
    <w:p w:rsidR="00000000" w:rsidDel="00000000" w:rsidP="00000000" w:rsidRDefault="00000000" w:rsidRPr="00000000" w14:paraId="0000008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8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to sign off each Test; </w:t>
      </w:r>
    </w:p>
    <w:p w:rsidR="00000000" w:rsidDel="00000000" w:rsidP="00000000" w:rsidRDefault="00000000" w:rsidRPr="00000000" w14:paraId="0000009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the production and maintenance of Test Reports and a sample plan for the resolution of Test Issues; </w:t>
      </w:r>
    </w:p>
    <w:p w:rsidR="00000000" w:rsidDel="00000000" w:rsidP="00000000" w:rsidRDefault="00000000" w:rsidRPr="00000000" w14:paraId="0000009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names and contact details of the Buyer and the Supplier's Test representatives;</w:t>
      </w:r>
    </w:p>
    <w:p w:rsidR="00000000" w:rsidDel="00000000" w:rsidP="00000000" w:rsidRDefault="00000000" w:rsidRPr="00000000" w14:paraId="0000009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technical environments required to support the Tests; and</w:t>
      </w:r>
    </w:p>
    <w:p w:rsidR="00000000" w:rsidDel="00000000" w:rsidP="00000000" w:rsidRDefault="00000000" w:rsidRPr="00000000" w14:paraId="0000009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for managing the configuration of the Test environments.</w:t>
      </w:r>
    </w:p>
    <w:p w:rsidR="00000000" w:rsidDel="00000000" w:rsidP="00000000" w:rsidRDefault="00000000" w:rsidRPr="00000000" w14:paraId="00000095">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Preparing for Testing</w:t>
      </w:r>
    </w:p>
    <w:p w:rsidR="00000000" w:rsidDel="00000000" w:rsidP="00000000" w:rsidRDefault="00000000" w:rsidRPr="00000000" w14:paraId="0000009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7">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Plan shall include as a minimum:</w:t>
      </w:r>
    </w:p>
    <w:p w:rsidR="00000000" w:rsidDel="00000000" w:rsidP="00000000" w:rsidRDefault="00000000" w:rsidRPr="00000000" w14:paraId="0000009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procedure for the Tests to be carried out.</w:t>
      </w:r>
    </w:p>
    <w:p w:rsidR="00000000" w:rsidDel="00000000" w:rsidP="00000000" w:rsidRDefault="00000000" w:rsidRPr="00000000" w14:paraId="0000009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B">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Passing Testing </w:t>
      </w: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D">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Deliverables will be tested</w:t>
      </w: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9F">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Specification shall include as a minimum:</w:t>
      </w:r>
    </w:p>
    <w:p w:rsidR="00000000" w:rsidDel="00000000" w:rsidP="00000000" w:rsidRDefault="00000000" w:rsidRPr="00000000" w14:paraId="000000A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A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to make the resources available for Testing;</w:t>
      </w:r>
    </w:p>
    <w:p w:rsidR="00000000" w:rsidDel="00000000" w:rsidP="00000000" w:rsidRDefault="00000000" w:rsidRPr="00000000" w14:paraId="000000A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scripts;</w:t>
      </w:r>
    </w:p>
    <w:p w:rsidR="00000000" w:rsidDel="00000000" w:rsidP="00000000" w:rsidRDefault="00000000" w:rsidRPr="00000000" w14:paraId="000000A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pre-requisites and the mechanism for measuring them; and</w:t>
      </w:r>
    </w:p>
    <w:p w:rsidR="00000000" w:rsidDel="00000000" w:rsidP="00000000" w:rsidRDefault="00000000" w:rsidRPr="00000000" w14:paraId="000000A4">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expected Test results, including:</w:t>
      </w:r>
    </w:p>
    <w:p w:rsidR="00000000" w:rsidDel="00000000" w:rsidP="00000000" w:rsidRDefault="00000000" w:rsidRPr="00000000" w14:paraId="000000A5">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mechanism to be used to capture and record Test results; and</w:t>
      </w:r>
    </w:p>
    <w:p w:rsidR="00000000" w:rsidDel="00000000" w:rsidP="00000000" w:rsidRDefault="00000000" w:rsidRPr="00000000" w14:paraId="000000A6">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method to process the Test results to establish their content.</w:t>
      </w:r>
    </w:p>
    <w:p w:rsidR="00000000" w:rsidDel="00000000" w:rsidP="00000000" w:rsidRDefault="00000000" w:rsidRPr="00000000" w14:paraId="000000A7">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Performing the tests</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A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raise and close Test Issues during the Test witnessing process.</w:t>
      </w:r>
    </w:p>
    <w:p w:rsidR="00000000" w:rsidDel="00000000" w:rsidP="00000000" w:rsidRDefault="00000000" w:rsidRPr="00000000" w14:paraId="000000AC">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in relation to each Test:</w:t>
      </w:r>
    </w:p>
    <w:p w:rsidR="00000000" w:rsidDel="00000000" w:rsidP="00000000" w:rsidRDefault="00000000" w:rsidRPr="00000000" w14:paraId="000000A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Test Report not less than 2 Working Days prior to the date on which the Test is planned to end; and</w:t>
      </w:r>
    </w:p>
    <w:p w:rsidR="00000000" w:rsidDel="00000000" w:rsidP="00000000" w:rsidRDefault="00000000" w:rsidRPr="00000000" w14:paraId="000000A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Report within 5 Working Days of completion of Testing.</w:t>
      </w:r>
    </w:p>
    <w:p w:rsidR="00000000" w:rsidDel="00000000" w:rsidP="00000000" w:rsidRDefault="00000000" w:rsidRPr="00000000" w14:paraId="000000AF">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2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Report shall provide a full report on the Testing conducted in respect of the relevant Deliverables, including:</w:t>
      </w:r>
    </w:p>
    <w:p w:rsidR="00000000" w:rsidDel="00000000" w:rsidP="00000000" w:rsidRDefault="00000000" w:rsidRPr="00000000" w14:paraId="000000B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the Testing conducted;</w:t>
      </w:r>
    </w:p>
    <w:p w:rsidR="00000000" w:rsidDel="00000000" w:rsidP="00000000" w:rsidRDefault="00000000" w:rsidRPr="00000000" w14:paraId="000000B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Tests that were not completed together with the Supplier's explanation of why those Tests were not completed;</w:t>
      </w:r>
    </w:p>
    <w:p w:rsidR="00000000" w:rsidDel="00000000" w:rsidP="00000000" w:rsidRDefault="00000000" w:rsidRPr="00000000" w14:paraId="000000B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Supplier has completed a Milestone it shall submit any Deliverables relating to that Milestone for Testing.</w:t>
      </w:r>
    </w:p>
    <w:p w:rsidR="00000000" w:rsidDel="00000000" w:rsidP="00000000" w:rsidRDefault="00000000" w:rsidRPr="00000000" w14:paraId="000000B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Discovering Problems </w:t>
      </w: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C">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 witnessing </w:t>
      </w:r>
    </w:p>
    <w:p w:rsidR="00000000" w:rsidDel="00000000" w:rsidP="00000000" w:rsidRDefault="00000000" w:rsidRPr="00000000" w14:paraId="000000B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B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BF">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Witnesses:</w:t>
      </w:r>
    </w:p>
    <w:p w:rsidR="00000000" w:rsidDel="00000000" w:rsidP="00000000" w:rsidRDefault="00000000" w:rsidRPr="00000000" w14:paraId="000000C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actively review the Test documentation;</w:t>
      </w:r>
    </w:p>
    <w:p w:rsidR="00000000" w:rsidDel="00000000" w:rsidP="00000000" w:rsidRDefault="00000000" w:rsidRPr="00000000" w14:paraId="000000C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involved in the execution of any Test;</w:t>
      </w:r>
    </w:p>
    <w:p w:rsidR="00000000" w:rsidDel="00000000" w:rsidP="00000000" w:rsidRDefault="00000000" w:rsidRPr="00000000" w14:paraId="000000C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raise Test Issues on the Test Issue Management Log in respect of any Testing; and</w:t>
      </w:r>
    </w:p>
    <w:p w:rsidR="00000000" w:rsidDel="00000000" w:rsidP="00000000" w:rsidRDefault="00000000" w:rsidRPr="00000000" w14:paraId="000000C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require the Supplier to demonstrate the modifications made to any defective Deliverable before a Test Issue is closed.</w:t>
      </w:r>
    </w:p>
    <w:p w:rsidR="00000000" w:rsidDel="00000000" w:rsidP="00000000" w:rsidRDefault="00000000" w:rsidRPr="00000000" w14:paraId="000000C7">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Auditing the quality of the test </w:t>
      </w:r>
    </w:p>
    <w:p w:rsidR="00000000" w:rsidDel="00000000" w:rsidP="00000000" w:rsidRDefault="00000000" w:rsidRPr="00000000" w14:paraId="000000C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Quality Audit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subject to the provisions set out in the agreed Quality Plan.</w:t>
      </w:r>
    </w:p>
    <w:p w:rsidR="00000000" w:rsidDel="00000000" w:rsidP="00000000" w:rsidRDefault="00000000" w:rsidRPr="00000000" w14:paraId="000000C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CE">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Outcome of the testing</w:t>
      </w:r>
    </w:p>
    <w:p w:rsidR="00000000" w:rsidDel="00000000" w:rsidP="00000000" w:rsidRDefault="00000000" w:rsidRPr="00000000" w14:paraId="000000C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D0">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Deliverables (or any relevant part) do not satisfy the Test Success Criteria then the Buyer shall notify the Supplier and:</w:t>
      </w:r>
    </w:p>
    <w:p w:rsidR="00000000" w:rsidDel="00000000" w:rsidP="00000000" w:rsidRDefault="00000000" w:rsidRPr="00000000" w14:paraId="000000D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issue a Satisfaction Certificate conditional upon the remediation of the Test Issues; </w:t>
      </w:r>
    </w:p>
    <w:p w:rsidR="00000000" w:rsidDel="00000000" w:rsidP="00000000" w:rsidRDefault="00000000" w:rsidRPr="00000000" w14:paraId="000000D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D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5">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a Satisfaction Certificate in respect of a given Milestone as soon as is reasonably practicable following:</w:t>
      </w:r>
    </w:p>
    <w:p w:rsidR="00000000" w:rsidDel="00000000" w:rsidP="00000000" w:rsidRDefault="00000000" w:rsidRPr="00000000" w14:paraId="000000D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D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C">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D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DF">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Risk</w:t>
      </w:r>
    </w:p>
    <w:p w:rsidR="00000000" w:rsidDel="00000000" w:rsidP="00000000" w:rsidRDefault="00000000" w:rsidRPr="00000000" w14:paraId="000000E0">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issue of a Satisfaction Certificate and/or a conditional Satisfaction Certificate shall not:</w:t>
      </w:r>
    </w:p>
    <w:p w:rsidR="00000000" w:rsidDel="00000000" w:rsidP="00000000" w:rsidRDefault="00000000" w:rsidRPr="00000000" w14:paraId="000000E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bookmarkStart w:colFirst="0" w:colLast="0" w:name="_heading=h.35nkun2" w:id="14"/>
      <w:bookmarkEnd w:id="14"/>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1: Test Issues – Severity Levels</w:t>
      </w:r>
    </w:p>
    <w:p w:rsidR="00000000" w:rsidDel="00000000" w:rsidP="00000000" w:rsidRDefault="00000000" w:rsidRPr="00000000" w14:paraId="000000E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1 Error </w:t>
      </w:r>
    </w:p>
    <w:p w:rsidR="00000000" w:rsidDel="00000000" w:rsidP="00000000" w:rsidRDefault="00000000" w:rsidRPr="00000000" w14:paraId="000000E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non-recoverable conditions, e.g. it is not possible to continue using a Component.</w:t>
      </w:r>
    </w:p>
    <w:p w:rsidR="00000000" w:rsidDel="00000000" w:rsidP="00000000" w:rsidRDefault="00000000" w:rsidRPr="00000000" w14:paraId="000000E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2 Error</w:t>
      </w:r>
      <w:r w:rsidDel="00000000" w:rsidR="00000000" w:rsidRPr="00000000">
        <w:rPr>
          <w:rtl w:val="0"/>
        </w:rPr>
      </w:r>
    </w:p>
    <w:p w:rsidR="00000000" w:rsidDel="00000000" w:rsidP="00000000" w:rsidRDefault="00000000" w:rsidRPr="00000000" w14:paraId="000000E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for which, as reasonably determined by the Buyer, there is no practicable workaround available, and which:</w:t>
      </w:r>
    </w:p>
    <w:p w:rsidR="00000000" w:rsidDel="00000000" w:rsidP="00000000" w:rsidRDefault="00000000" w:rsidRPr="00000000" w14:paraId="000000E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that has an impact on the current Test; or </w:t>
      </w:r>
    </w:p>
    <w:p w:rsidR="00000000" w:rsidDel="00000000" w:rsidP="00000000" w:rsidRDefault="00000000" w:rsidRPr="00000000" w14:paraId="000000E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adverse impact on any other Component(s) or any other area of the Deliverables;</w:t>
      </w:r>
    </w:p>
    <w:p w:rsidR="00000000" w:rsidDel="00000000" w:rsidP="00000000" w:rsidRDefault="00000000" w:rsidRPr="00000000" w14:paraId="000000E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22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everity 3 Error</w:t>
      </w:r>
      <w:r w:rsidDel="00000000" w:rsidR="00000000" w:rsidRPr="00000000">
        <w:rPr>
          <w:rtl w:val="0"/>
        </w:rPr>
      </w:r>
    </w:p>
    <w:p w:rsidR="00000000" w:rsidDel="00000000" w:rsidP="00000000" w:rsidRDefault="00000000" w:rsidRPr="00000000" w14:paraId="000000E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w:t>
      </w:r>
    </w:p>
    <w:p w:rsidR="00000000" w:rsidDel="00000000" w:rsidP="00000000" w:rsidRDefault="00000000" w:rsidRPr="00000000" w14:paraId="000000E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but which does not impact on the current Test; or </w:t>
      </w:r>
    </w:p>
    <w:p w:rsidR="00000000" w:rsidDel="00000000" w:rsidP="00000000" w:rsidRDefault="00000000" w:rsidRPr="00000000" w14:paraId="000000EF">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impact on any other Component(s) or any other area of the Deliverables;</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2127"/>
        </w:tabs>
        <w:spacing w:after="120" w:before="120" w:line="240" w:lineRule="auto"/>
        <w:ind w:left="1620" w:right="0" w:hanging="34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for which, as reasonably determined by the Buyer, there is a practicable workaround available;</w:t>
      </w:r>
    </w:p>
    <w:p w:rsidR="00000000" w:rsidDel="00000000" w:rsidP="00000000" w:rsidRDefault="00000000" w:rsidRPr="00000000" w14:paraId="000000F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4 Error</w:t>
      </w:r>
    </w:p>
    <w:p w:rsidR="00000000" w:rsidDel="00000000" w:rsidP="00000000" w:rsidRDefault="00000000" w:rsidRPr="00000000" w14:paraId="000000F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5 Error</w:t>
      </w:r>
    </w:p>
    <w:p w:rsidR="00000000" w:rsidDel="00000000" w:rsidP="00000000" w:rsidRDefault="00000000" w:rsidRPr="00000000" w14:paraId="000000F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5">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2: Satisfaction Certificate</w:t>
      </w:r>
    </w:p>
    <w:p w:rsidR="00000000" w:rsidDel="00000000" w:rsidP="00000000" w:rsidRDefault="00000000" w:rsidRPr="00000000" w14:paraId="000000F6">
      <w:pPr>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7">
      <w:pPr>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8">
      <w:pPr>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A">
      <w:pPr>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p w:rsidR="00000000" w:rsidDel="00000000" w:rsidP="00000000" w:rsidRDefault="00000000" w:rsidRPr="00000000" w14:paraId="000000FC">
      <w:pPr>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D">
      <w:pPr>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0FE">
      <w:pPr>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0F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0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0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3">
      <w:pPr>
        <w:ind w:left="1429" w:firstLine="0"/>
        <w:jc w:val="left"/>
        <w:rPr>
          <w:sz w:val="24"/>
          <w:szCs w:val="24"/>
        </w:rPr>
      </w:pPr>
      <w:r w:rsidDel="00000000" w:rsidR="00000000" w:rsidRPr="00000000">
        <w:rPr>
          <w:rtl w:val="0"/>
        </w:rPr>
      </w:r>
    </w:p>
    <w:p w:rsidR="00000000" w:rsidDel="00000000" w:rsidP="00000000" w:rsidRDefault="00000000" w:rsidRPr="00000000" w14:paraId="00000104">
      <w:pPr>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5">
      <w:pPr>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6">
      <w:pPr>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7">
      <w:pPr>
        <w:ind w:left="1429" w:firstLine="0"/>
        <w:jc w:val="left"/>
        <w:rPr>
          <w:sz w:val="24"/>
          <w:szCs w:val="24"/>
        </w:rPr>
      </w:pPr>
      <w:r w:rsidDel="00000000" w:rsidR="00000000" w:rsidRPr="00000000">
        <w:rPr>
          <w:sz w:val="24"/>
          <w:szCs w:val="24"/>
          <w:rtl w:val="0"/>
        </w:rPr>
        <w:t xml:space="preserve">acting on behalf of [insert name of Buyer]</w:t>
      </w:r>
    </w:p>
    <w:sectPr>
      <w:headerReference r:id="rId11"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6">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RM619</w:t>
    </w:r>
    <w:r w:rsidDel="00000000" w:rsidR="00000000" w:rsidRPr="00000000">
      <w:rPr>
        <w:sz w:val="20"/>
        <w:szCs w:val="20"/>
        <w:rtl w:val="0"/>
      </w:rPr>
      <w:t xml:space="preserve">5</w:t>
    </w:r>
    <w:r w:rsidDel="00000000" w:rsidR="00000000" w:rsidRPr="00000000">
      <w:rPr>
        <w:rtl w:val="0"/>
      </w:rPr>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v3.3</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8">
    <w:pPr>
      <w:tabs>
        <w:tab w:val="center" w:pos="4513"/>
        <w:tab w:val="right"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A">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10B">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C">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2018</w:t>
    </w:r>
    <w:r w:rsidDel="00000000" w:rsidR="00000000" w:rsidRPr="00000000">
      <w:rPr>
        <w:rtl w:val="0"/>
      </w:rPr>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tabs>
        <w:tab w:val="center" w:pos="4513"/>
        <w:tab w:val="right"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10F">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10">
    <w:pPr>
      <w:tabs>
        <w:tab w:val="center" w:pos="4513"/>
        <w:tab w:val="right"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overflowPunct w:val="1"/>
      <w:autoSpaceDE w:val="1"/>
      <w:autoSpaceDN w:val="1"/>
      <w:spacing w:before="240"/>
      <w:ind w:left="360"/>
      <w:textAlignment w:val="auto"/>
      <w:outlineLvl w:val="1"/>
    </w:pPr>
    <w:rPr>
      <w:rFonts w:ascii="Arial Bold" w:eastAsia="STZhongsong" w:hAnsi="Arial Bold"/>
      <w:b w:val="1"/>
      <w:caps w:val="1"/>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line="240" w:lineRule="auto"/>
    </w:pPr>
    <w:rPr>
      <w:rFonts w:ascii="Arial" w:cs="Arial" w:eastAsia="Times New Roman" w:hAnsi="Arial"/>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3.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26o/Oep/B/yeGjG1ev1MxIT6lA==">AMUW2mUsJw7dXyADfBrsvtFNNAs7IJt3JGflQacH6vBU++KwJIJ6cb+E3YMke/I7yXdGKd2J/MRTe81UZSl5YXqBjUBZWj0lYSS8+rZUHX+XL0j8LUFT/wdwqzO9dlPHUDXV/IxQ/cYu3EbFxypx2rN9MqOjxlyxiuVsTp3o4kcedrDlqmoXcYw7dLUDshMv6425wKpsi/GMJXlFgcw+gtDBdPykoXHnjLhxWBvMBM1Jp6K8rwP0wFUCuVmkUxT/mzQGQm1R7Oab0Oer/QCJIVlP8+hpZrzGhxEFsraeA+60goMz5upt3ZZ7eg5GSJ2hRJt1WH8FDqO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2020-03-30T20:44:00Z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